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51" w:rsidRDefault="00207F9B">
      <w:hyperlink r:id="rId4" w:tgtFrame="_blank" w:history="1">
        <w:r>
          <w:rPr>
            <w:rStyle w:val="a3"/>
          </w:rPr>
          <w:t>https://bus.gov.ru/agency/51428/annual-balances/3443040</w:t>
        </w:r>
      </w:hyperlink>
    </w:p>
    <w:sectPr w:rsidR="00A45C51" w:rsidSect="00A4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07F9B"/>
    <w:rsid w:val="00207F9B"/>
    <w:rsid w:val="003C63E4"/>
    <w:rsid w:val="004111E4"/>
    <w:rsid w:val="005E6BD7"/>
    <w:rsid w:val="006E015C"/>
    <w:rsid w:val="007F28A3"/>
    <w:rsid w:val="00893DA6"/>
    <w:rsid w:val="00951EC7"/>
    <w:rsid w:val="0097330A"/>
    <w:rsid w:val="00A45C51"/>
    <w:rsid w:val="00C2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07F9B"/>
  </w:style>
  <w:style w:type="character" w:styleId="a3">
    <w:name w:val="Hyperlink"/>
    <w:basedOn w:val="a0"/>
    <w:uiPriority w:val="99"/>
    <w:semiHidden/>
    <w:unhideWhenUsed/>
    <w:rsid w:val="00207F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.gov.ru/agency/51428/annual-balances/3443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120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2021-07-14T12:42:00Z</dcterms:created>
  <dcterms:modified xsi:type="dcterms:W3CDTF">2021-07-14T12:48:00Z</dcterms:modified>
</cp:coreProperties>
</file>